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203B5" w14:textId="378DBC60" w:rsidR="002C4176" w:rsidRDefault="00031663" w:rsidP="002C4176">
      <w:pPr>
        <w:spacing w:line="240" w:lineRule="auto"/>
        <w:contextualSpacing/>
      </w:pPr>
      <w:r w:rsidRPr="00031663">
        <w:rPr>
          <w:rFonts w:ascii="Calibri" w:eastAsia="Calibri" w:hAnsi="Calibri" w:cs="Times New Roman"/>
          <w:noProof/>
        </w:rPr>
        <w:drawing>
          <wp:inline distT="0" distB="0" distL="0" distR="0" wp14:anchorId="53809261" wp14:editId="067C7579">
            <wp:extent cx="1466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84955" w14:textId="77777777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3D7905" w14:textId="77777777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5090C13" w14:textId="02284186" w:rsidR="00031663" w:rsidRPr="00031663" w:rsidRDefault="00B97565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Attachment C</w:t>
      </w:r>
      <w:r w:rsidR="00214EA8">
        <w:rPr>
          <w:rFonts w:ascii="Arial" w:eastAsia="Arial" w:hAnsi="Arial" w:cs="Arial"/>
          <w:b/>
        </w:rPr>
        <w:t xml:space="preserve"> - </w:t>
      </w:r>
      <w:r w:rsidR="00031663">
        <w:rPr>
          <w:rFonts w:ascii="Arial" w:eastAsia="Arial" w:hAnsi="Arial" w:cs="Arial"/>
          <w:b/>
        </w:rPr>
        <w:t>Facilities Covered by Financial Assistance Policy</w:t>
      </w:r>
    </w:p>
    <w:p w14:paraId="1720E6A8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Policy Number LD-830</w:t>
      </w:r>
    </w:p>
    <w:p w14:paraId="643D85E2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Origination 02/2015</w:t>
      </w:r>
    </w:p>
    <w:p w14:paraId="27461A8D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Last Approved 05/2021</w:t>
      </w:r>
    </w:p>
    <w:p w14:paraId="477558D5" w14:textId="6255780A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Last Revision 0</w:t>
      </w:r>
      <w:r w:rsidR="00995368">
        <w:rPr>
          <w:rFonts w:ascii="Arial" w:eastAsia="Arial" w:hAnsi="Arial" w:cs="Arial"/>
          <w:sz w:val="20"/>
          <w:szCs w:val="20"/>
        </w:rPr>
        <w:t>8</w:t>
      </w:r>
      <w:r w:rsidRPr="00031663">
        <w:rPr>
          <w:rFonts w:ascii="Arial" w:eastAsia="Arial" w:hAnsi="Arial" w:cs="Arial"/>
          <w:sz w:val="20"/>
          <w:szCs w:val="20"/>
        </w:rPr>
        <w:t>/2023</w:t>
      </w:r>
    </w:p>
    <w:p w14:paraId="4E34F47C" w14:textId="5F467321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CBBAA35" w14:textId="77777777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C7A1691" w14:textId="4D0A1D59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LD-830 applies to the following hospital facilities and provider groups</w:t>
      </w:r>
    </w:p>
    <w:p w14:paraId="067E6738" w14:textId="3A4A7901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610F4E7" w14:textId="6DFB6586" w:rsid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Slidell Memorial Hospital</w:t>
      </w:r>
    </w:p>
    <w:p w14:paraId="6072AEBA" w14:textId="77777777" w:rsidR="00995368" w:rsidRDefault="00995368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08F29A" w14:textId="2AA608E3" w:rsid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31663">
        <w:rPr>
          <w:rFonts w:ascii="Arial" w:eastAsia="Arial" w:hAnsi="Arial" w:cs="Arial"/>
          <w:sz w:val="20"/>
          <w:szCs w:val="20"/>
        </w:rPr>
        <w:t>Slidell Memorial Hospital</w:t>
      </w:r>
      <w:r>
        <w:rPr>
          <w:rFonts w:ascii="Arial" w:eastAsia="Arial" w:hAnsi="Arial" w:cs="Arial"/>
          <w:sz w:val="20"/>
          <w:szCs w:val="20"/>
        </w:rPr>
        <w:t xml:space="preserve"> East</w:t>
      </w:r>
    </w:p>
    <w:p w14:paraId="3EAFB4D9" w14:textId="77777777" w:rsidR="00995368" w:rsidRDefault="00995368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C59A35" w14:textId="77777777" w:rsidR="00995368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Slidell Radiation Center</w:t>
      </w:r>
      <w:r w:rsidR="00995368">
        <w:rPr>
          <w:rFonts w:ascii="Arial" w:eastAsia="Arial" w:hAnsi="Arial" w:cs="Arial"/>
          <w:sz w:val="20"/>
          <w:szCs w:val="20"/>
        </w:rPr>
        <w:t xml:space="preserve"> </w:t>
      </w:r>
      <w:r w:rsidR="00995368">
        <w:rPr>
          <w:rFonts w:ascii="Arial" w:eastAsia="Arial" w:hAnsi="Arial" w:cs="Arial"/>
          <w:sz w:val="20"/>
          <w:szCs w:val="20"/>
        </w:rPr>
        <w:tab/>
        <w:t xml:space="preserve">Providers: </w:t>
      </w:r>
    </w:p>
    <w:p w14:paraId="16FC68F1" w14:textId="77777777" w:rsidR="00995368" w:rsidRDefault="00995368" w:rsidP="005A427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95368">
        <w:rPr>
          <w:rFonts w:ascii="Arial" w:eastAsia="Arial" w:hAnsi="Arial" w:cs="Arial"/>
          <w:sz w:val="20"/>
          <w:szCs w:val="20"/>
        </w:rPr>
        <w:t>Dr. Daniel Bourgeois, III</w:t>
      </w:r>
    </w:p>
    <w:p w14:paraId="7BCD4144" w14:textId="1C4ED2DF" w:rsidR="00995368" w:rsidRPr="00995368" w:rsidRDefault="00995368" w:rsidP="005A427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95368">
        <w:rPr>
          <w:rFonts w:ascii="Arial" w:eastAsia="Arial" w:hAnsi="Arial" w:cs="Arial"/>
          <w:sz w:val="20"/>
          <w:szCs w:val="20"/>
        </w:rPr>
        <w:t xml:space="preserve">Dr. Edward </w:t>
      </w:r>
      <w:proofErr w:type="spellStart"/>
      <w:r w:rsidRPr="00995368">
        <w:rPr>
          <w:rFonts w:ascii="Arial" w:eastAsia="Arial" w:hAnsi="Arial" w:cs="Arial"/>
          <w:sz w:val="20"/>
          <w:szCs w:val="20"/>
        </w:rPr>
        <w:t>Mannina</w:t>
      </w:r>
      <w:proofErr w:type="spellEnd"/>
      <w:r w:rsidRPr="00995368">
        <w:rPr>
          <w:rFonts w:ascii="Arial" w:eastAsia="Arial" w:hAnsi="Arial" w:cs="Arial"/>
          <w:sz w:val="20"/>
          <w:szCs w:val="20"/>
        </w:rPr>
        <w:t>, Jr.</w:t>
      </w:r>
      <w:bookmarkStart w:id="0" w:name="_GoBack"/>
      <w:bookmarkEnd w:id="0"/>
    </w:p>
    <w:p w14:paraId="3EFA917A" w14:textId="2DABCDF6" w:rsidR="00995368" w:rsidRDefault="00995368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DBDAD2" w14:textId="098DCF56" w:rsidR="00995368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SMH Physician Network</w:t>
      </w:r>
      <w:r w:rsidR="00995368">
        <w:rPr>
          <w:rFonts w:ascii="Arial" w:eastAsia="Arial" w:hAnsi="Arial" w:cs="Arial"/>
          <w:sz w:val="20"/>
          <w:szCs w:val="20"/>
        </w:rPr>
        <w:t xml:space="preserve"> Hematology/Oncology Providers:</w:t>
      </w:r>
    </w:p>
    <w:p w14:paraId="623C2599" w14:textId="4A189D95" w:rsidR="00995368" w:rsidRPr="00995368" w:rsidRDefault="00995368" w:rsidP="0099536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95368">
        <w:rPr>
          <w:rFonts w:ascii="Arial" w:eastAsia="Arial" w:hAnsi="Arial" w:cs="Arial"/>
          <w:sz w:val="20"/>
          <w:szCs w:val="20"/>
        </w:rPr>
        <w:t xml:space="preserve">Allen </w:t>
      </w:r>
      <w:proofErr w:type="spellStart"/>
      <w:r w:rsidRPr="00995368">
        <w:rPr>
          <w:rFonts w:ascii="Arial" w:eastAsia="Arial" w:hAnsi="Arial" w:cs="Arial"/>
          <w:sz w:val="20"/>
          <w:szCs w:val="20"/>
        </w:rPr>
        <w:t>Calabresi</w:t>
      </w:r>
      <w:proofErr w:type="spellEnd"/>
      <w:r w:rsidRPr="00995368">
        <w:rPr>
          <w:rFonts w:ascii="Arial" w:eastAsia="Arial" w:hAnsi="Arial" w:cs="Arial"/>
          <w:sz w:val="20"/>
          <w:szCs w:val="20"/>
        </w:rPr>
        <w:t>, MD</w:t>
      </w:r>
    </w:p>
    <w:p w14:paraId="17E26260" w14:textId="08EEFD93" w:rsidR="00995368" w:rsidRPr="00995368" w:rsidRDefault="00995368" w:rsidP="0099536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95368">
        <w:rPr>
          <w:rFonts w:ascii="Arial" w:eastAsia="Arial" w:hAnsi="Arial" w:cs="Arial"/>
          <w:sz w:val="20"/>
          <w:szCs w:val="20"/>
        </w:rPr>
        <w:t>Dale LeBlanc, MD</w:t>
      </w:r>
    </w:p>
    <w:p w14:paraId="58C7BECC" w14:textId="08300675" w:rsidR="00995368" w:rsidRPr="00995368" w:rsidRDefault="00995368" w:rsidP="0099536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95368">
        <w:rPr>
          <w:rFonts w:ascii="Arial" w:eastAsia="Arial" w:hAnsi="Arial" w:cs="Arial"/>
          <w:sz w:val="20"/>
          <w:szCs w:val="20"/>
        </w:rPr>
        <w:t>Matthew McElveen, MD</w:t>
      </w:r>
    </w:p>
    <w:p w14:paraId="3B334E5A" w14:textId="3727DB26" w:rsidR="00995368" w:rsidRPr="00995368" w:rsidRDefault="00995368" w:rsidP="0099536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95368">
        <w:rPr>
          <w:rFonts w:ascii="Arial" w:eastAsia="Arial" w:hAnsi="Arial" w:cs="Arial"/>
          <w:sz w:val="20"/>
          <w:szCs w:val="20"/>
        </w:rPr>
        <w:t>Jodie Harrison, NP</w:t>
      </w:r>
    </w:p>
    <w:p w14:paraId="1551F326" w14:textId="0295D35E" w:rsidR="00995368" w:rsidRPr="00995368" w:rsidRDefault="00995368" w:rsidP="0099536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95368">
        <w:rPr>
          <w:rFonts w:ascii="Arial" w:eastAsia="Arial" w:hAnsi="Arial" w:cs="Arial"/>
          <w:sz w:val="20"/>
          <w:szCs w:val="20"/>
        </w:rPr>
        <w:t>Whitney St. Mary, NP</w:t>
      </w:r>
    </w:p>
    <w:p w14:paraId="2C25EC69" w14:textId="45EB41F3" w:rsidR="00031663" w:rsidRDefault="00031663" w:rsidP="000316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D4DDDE4" w14:textId="77777777" w:rsidR="00031663" w:rsidRPr="00031663" w:rsidRDefault="00031663" w:rsidP="000316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CB52952" w14:textId="36588F7B" w:rsidR="002C4176" w:rsidRDefault="002C4176" w:rsidP="002C4176">
      <w:pPr>
        <w:spacing w:line="240" w:lineRule="auto"/>
        <w:contextualSpacing/>
      </w:pPr>
    </w:p>
    <w:sectPr w:rsidR="002C4176" w:rsidSect="0003166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6524" w14:textId="77777777" w:rsidR="00234E2B" w:rsidRDefault="00234E2B" w:rsidP="002C4176">
      <w:pPr>
        <w:spacing w:after="0" w:line="240" w:lineRule="auto"/>
      </w:pPr>
      <w:r>
        <w:separator/>
      </w:r>
    </w:p>
  </w:endnote>
  <w:endnote w:type="continuationSeparator" w:id="0">
    <w:p w14:paraId="6E4CD2AC" w14:textId="77777777" w:rsidR="00234E2B" w:rsidRDefault="00234E2B" w:rsidP="002C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80CF" w14:textId="4B2B89BD" w:rsidR="005E0D48" w:rsidRDefault="005E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1D36" w14:textId="77777777" w:rsidR="00234E2B" w:rsidRDefault="00234E2B" w:rsidP="002C4176">
      <w:pPr>
        <w:spacing w:after="0" w:line="240" w:lineRule="auto"/>
      </w:pPr>
      <w:r>
        <w:separator/>
      </w:r>
    </w:p>
  </w:footnote>
  <w:footnote w:type="continuationSeparator" w:id="0">
    <w:p w14:paraId="4A67DAE7" w14:textId="77777777" w:rsidR="00234E2B" w:rsidRDefault="00234E2B" w:rsidP="002C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70F"/>
    <w:multiLevelType w:val="hybridMultilevel"/>
    <w:tmpl w:val="A73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2BFA"/>
    <w:multiLevelType w:val="hybridMultilevel"/>
    <w:tmpl w:val="91B2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0306F"/>
    <w:multiLevelType w:val="hybridMultilevel"/>
    <w:tmpl w:val="74B6E5FA"/>
    <w:lvl w:ilvl="0" w:tplc="C314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51"/>
    <w:rsid w:val="00031663"/>
    <w:rsid w:val="0007655D"/>
    <w:rsid w:val="0007755B"/>
    <w:rsid w:val="000B3318"/>
    <w:rsid w:val="00214EA8"/>
    <w:rsid w:val="00234E2B"/>
    <w:rsid w:val="002C4176"/>
    <w:rsid w:val="003048A7"/>
    <w:rsid w:val="00450D51"/>
    <w:rsid w:val="005A1CDD"/>
    <w:rsid w:val="005E0D48"/>
    <w:rsid w:val="00981350"/>
    <w:rsid w:val="00983552"/>
    <w:rsid w:val="00995368"/>
    <w:rsid w:val="009960EC"/>
    <w:rsid w:val="00B97565"/>
    <w:rsid w:val="00BE4035"/>
    <w:rsid w:val="00C612DE"/>
    <w:rsid w:val="00CA63AA"/>
    <w:rsid w:val="00D61A0F"/>
    <w:rsid w:val="00EB7A56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DF2374"/>
  <w15:docId w15:val="{8764B38D-F700-4433-9F13-838D061A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76"/>
  </w:style>
  <w:style w:type="paragraph" w:styleId="Footer">
    <w:name w:val="footer"/>
    <w:basedOn w:val="Normal"/>
    <w:link w:val="FooterChar"/>
    <w:uiPriority w:val="99"/>
    <w:unhideWhenUsed/>
    <w:rsid w:val="002C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76"/>
  </w:style>
  <w:style w:type="paragraph" w:styleId="BalloonText">
    <w:name w:val="Balloon Text"/>
    <w:basedOn w:val="Normal"/>
    <w:link w:val="BalloonTextChar"/>
    <w:uiPriority w:val="99"/>
    <w:semiHidden/>
    <w:unhideWhenUsed/>
    <w:rsid w:val="002C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Settoon</dc:creator>
  <cp:lastModifiedBy>Cathy Gebo</cp:lastModifiedBy>
  <cp:revision>2</cp:revision>
  <cp:lastPrinted>2023-06-22T13:39:00Z</cp:lastPrinted>
  <dcterms:created xsi:type="dcterms:W3CDTF">2023-08-03T19:09:00Z</dcterms:created>
  <dcterms:modified xsi:type="dcterms:W3CDTF">2023-08-03T19:09:00Z</dcterms:modified>
</cp:coreProperties>
</file>